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76CA" w:rsidRDefault="005576CA" w:rsidP="0088500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76CA" w:rsidRDefault="005576CA" w:rsidP="0088500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500B" w:rsidRDefault="0088500B" w:rsidP="0088500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JONIŠKIO ISTORIJOS IR KULTŪROS MUZIEJUS </w:t>
      </w:r>
    </w:p>
    <w:p w:rsidR="0088500B" w:rsidRDefault="0088500B" w:rsidP="0088500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VIEŠŲJŲ PIRKIMŲ REGISTRACIJOS ŽURNALAS</w:t>
      </w:r>
    </w:p>
    <w:p w:rsidR="0088500B" w:rsidRDefault="0037126B" w:rsidP="0088500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2019-10</w:t>
      </w:r>
      <w:r w:rsidR="0088500B">
        <w:rPr>
          <w:rFonts w:ascii="Times New Roman" w:hAnsi="Times New Roman" w:cs="Times New Roman"/>
          <w:b/>
          <w:sz w:val="24"/>
          <w:szCs w:val="24"/>
        </w:rPr>
        <w:t>-01/2019-1</w:t>
      </w:r>
      <w:r>
        <w:rPr>
          <w:rFonts w:ascii="Times New Roman" w:hAnsi="Times New Roman" w:cs="Times New Roman"/>
          <w:b/>
          <w:sz w:val="24"/>
          <w:szCs w:val="24"/>
        </w:rPr>
        <w:t>0</w:t>
      </w:r>
      <w:r w:rsidR="0088500B">
        <w:rPr>
          <w:rFonts w:ascii="Times New Roman" w:hAnsi="Times New Roman" w:cs="Times New Roman"/>
          <w:b/>
          <w:sz w:val="24"/>
          <w:szCs w:val="24"/>
        </w:rPr>
        <w:t>-31</w:t>
      </w:r>
    </w:p>
    <w:tbl>
      <w:tblPr>
        <w:tblStyle w:val="Lentelstinklelis"/>
        <w:tblW w:w="1573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560"/>
        <w:gridCol w:w="1842"/>
        <w:gridCol w:w="1701"/>
        <w:gridCol w:w="2127"/>
        <w:gridCol w:w="1559"/>
        <w:gridCol w:w="1984"/>
        <w:gridCol w:w="1276"/>
        <w:gridCol w:w="1418"/>
        <w:gridCol w:w="2268"/>
      </w:tblGrid>
      <w:tr w:rsidR="0088500B" w:rsidTr="0088500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00B" w:rsidRDefault="0088500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Eil. Nr.</w:t>
            </w:r>
          </w:p>
          <w:p w:rsidR="0088500B" w:rsidRDefault="0088500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Data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00B" w:rsidRDefault="0088500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Pirkimo</w:t>
            </w:r>
          </w:p>
          <w:p w:rsidR="0088500B" w:rsidRDefault="0088500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objektas ir BVPŽ kodas </w:t>
            </w:r>
          </w:p>
          <w:p w:rsidR="0088500B" w:rsidRDefault="0088500B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00B" w:rsidRDefault="0088500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Pirkimo būdas </w:t>
            </w:r>
          </w:p>
          <w:p w:rsidR="0088500B" w:rsidRDefault="0088500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8500B" w:rsidRDefault="0088500B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00B" w:rsidRDefault="0088500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Pirkimo būdo</w:t>
            </w:r>
          </w:p>
          <w:p w:rsidR="0088500B" w:rsidRDefault="0088500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pasirinkimo</w:t>
            </w:r>
          </w:p>
          <w:p w:rsidR="0088500B" w:rsidRDefault="0088500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priežastis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00B" w:rsidRDefault="0088500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Numatoma</w:t>
            </w:r>
          </w:p>
          <w:p w:rsidR="0088500B" w:rsidRDefault="0088500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pirkimo</w:t>
            </w:r>
          </w:p>
          <w:p w:rsidR="0088500B" w:rsidRDefault="0088500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sutarties</w:t>
            </w:r>
          </w:p>
          <w:p w:rsidR="0088500B" w:rsidRDefault="0088500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kaina EUR</w:t>
            </w:r>
          </w:p>
          <w:p w:rsidR="0088500B" w:rsidRDefault="0088500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be PVM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00B" w:rsidRDefault="0088500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8500B" w:rsidRDefault="0088500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Laimėjusio</w:t>
            </w:r>
          </w:p>
          <w:p w:rsidR="0088500B" w:rsidRDefault="0088500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dalyvio</w:t>
            </w:r>
          </w:p>
          <w:p w:rsidR="0088500B" w:rsidRDefault="0088500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pavadinimas</w:t>
            </w:r>
          </w:p>
          <w:p w:rsidR="0088500B" w:rsidRDefault="0088500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00B" w:rsidRDefault="0088500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Priežastys</w:t>
            </w:r>
          </w:p>
          <w:p w:rsidR="0088500B" w:rsidRDefault="0088500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dėl kurio</w:t>
            </w:r>
          </w:p>
          <w:p w:rsidR="0088500B" w:rsidRDefault="0088500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pasirinktas</w:t>
            </w:r>
          </w:p>
          <w:p w:rsidR="0088500B" w:rsidRDefault="0088500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laimėtojas</w:t>
            </w:r>
          </w:p>
          <w:p w:rsidR="0088500B" w:rsidRDefault="0088500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00B" w:rsidRDefault="0088500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Pirkimo sutarties kaina EUR</w:t>
            </w:r>
          </w:p>
          <w:p w:rsidR="0088500B" w:rsidRDefault="0088500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 PVM (jei sudaryta raštu - data, Nr.)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00B" w:rsidRDefault="0088500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Kita informacija (pvz. taisyklių punktas pagal kurį atliktas pirkimas</w:t>
            </w:r>
            <w:r>
              <w:rPr>
                <w:rFonts w:ascii="Times New Roman" w:hAnsi="Times New Roman" w:cs="Times New Roman"/>
              </w:rPr>
              <w:t xml:space="preserve">) </w:t>
            </w:r>
          </w:p>
        </w:tc>
      </w:tr>
      <w:tr w:rsidR="0088500B" w:rsidTr="0088500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00B" w:rsidRDefault="0088500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Nr. 148 </w:t>
            </w:r>
          </w:p>
          <w:p w:rsidR="0088500B" w:rsidRDefault="0088500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2019-10-01</w:t>
            </w:r>
          </w:p>
          <w:p w:rsidR="0088500B" w:rsidRDefault="0088500B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00B" w:rsidRDefault="0088500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Remonto prekės </w:t>
            </w:r>
          </w:p>
          <w:p w:rsidR="0088500B" w:rsidRDefault="0088500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BVPŽ </w:t>
            </w:r>
          </w:p>
          <w:p w:rsidR="0088500B" w:rsidRDefault="0088500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44000000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00B" w:rsidRDefault="0088500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Mažos vertės</w:t>
            </w:r>
          </w:p>
          <w:p w:rsidR="0088500B" w:rsidRDefault="0088500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00B" w:rsidRDefault="0088500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Pirkimo (prekių ar paslaugų) vertė yra</w:t>
            </w:r>
          </w:p>
          <w:p w:rsidR="0088500B" w:rsidRDefault="0088500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58</w:t>
            </w:r>
          </w:p>
          <w:p w:rsidR="0088500B" w:rsidRDefault="0088500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88500B" w:rsidRDefault="0088500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145</w:t>
            </w:r>
          </w:p>
          <w:p w:rsidR="0088500B" w:rsidRDefault="0088500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00B" w:rsidRDefault="0088500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00B" w:rsidRDefault="0088500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ŽŪB „</w:t>
            </w:r>
            <w:proofErr w:type="spellStart"/>
            <w:r>
              <w:rPr>
                <w:rFonts w:ascii="Times New Roman" w:hAnsi="Times New Roman" w:cs="Times New Roman"/>
              </w:rPr>
              <w:t>Virčiuvis</w:t>
            </w:r>
            <w:proofErr w:type="spellEnd"/>
            <w:r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00B" w:rsidRDefault="0088500B">
            <w:r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00B" w:rsidRDefault="0088500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6,07 €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00B" w:rsidRDefault="0088500B">
            <w:r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88500B" w:rsidTr="0088500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00B" w:rsidRDefault="0088500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Nr. 149</w:t>
            </w:r>
          </w:p>
          <w:p w:rsidR="0088500B" w:rsidRDefault="0088500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2019-10-01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00B" w:rsidRDefault="0088500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Kuras </w:t>
            </w:r>
          </w:p>
          <w:p w:rsidR="0088500B" w:rsidRDefault="0088500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BVPŽ </w:t>
            </w:r>
          </w:p>
          <w:p w:rsidR="0088500B" w:rsidRDefault="0088500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09100000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00B" w:rsidRDefault="0088500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Mažos vertės</w:t>
            </w:r>
          </w:p>
          <w:p w:rsidR="0088500B" w:rsidRDefault="0088500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00B" w:rsidRDefault="0088500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Pirkimo (prekių ar paslaugų) vertė yra</w:t>
            </w:r>
          </w:p>
          <w:p w:rsidR="0088500B" w:rsidRDefault="0088500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58</w:t>
            </w:r>
          </w:p>
          <w:p w:rsidR="0088500B" w:rsidRDefault="0088500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88500B" w:rsidRDefault="0088500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145</w:t>
            </w:r>
          </w:p>
          <w:p w:rsidR="0088500B" w:rsidRDefault="0088500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00B" w:rsidRDefault="0088500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50.00 €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00B" w:rsidRDefault="0088500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IĮ „</w:t>
            </w:r>
            <w:proofErr w:type="spellStart"/>
            <w:r>
              <w:rPr>
                <w:rFonts w:ascii="Times New Roman" w:hAnsi="Times New Roman" w:cs="Times New Roman"/>
              </w:rPr>
              <w:t>Stiksas</w:t>
            </w:r>
            <w:proofErr w:type="spellEnd"/>
            <w:r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00B" w:rsidRDefault="0088500B">
            <w:r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00B" w:rsidRDefault="0088500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50.15 €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00B" w:rsidRDefault="0088500B">
            <w:r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88500B" w:rsidTr="0088500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00B" w:rsidRDefault="0088500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Nr. 150 </w:t>
            </w:r>
          </w:p>
          <w:p w:rsidR="0088500B" w:rsidRDefault="0088500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2019-10-11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00B" w:rsidRDefault="0088500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Užuojautos paskelbimas </w:t>
            </w:r>
          </w:p>
          <w:p w:rsidR="0088500B" w:rsidRDefault="0088500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BVPŽ </w:t>
            </w:r>
          </w:p>
          <w:p w:rsidR="0088500B" w:rsidRDefault="0088500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79824000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00B" w:rsidRDefault="0088500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Mažos vertės</w:t>
            </w:r>
          </w:p>
          <w:p w:rsidR="0088500B" w:rsidRDefault="0088500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00B" w:rsidRDefault="0088500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Pirkimo (prekių ar paslaugų) vertė yra</w:t>
            </w:r>
          </w:p>
          <w:p w:rsidR="0088500B" w:rsidRDefault="0088500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58</w:t>
            </w:r>
          </w:p>
          <w:p w:rsidR="0088500B" w:rsidRDefault="0088500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tūkst. € (be PVM), darbų pirkimo vertė yra</w:t>
            </w:r>
          </w:p>
          <w:p w:rsidR="0088500B" w:rsidRDefault="0088500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145</w:t>
            </w:r>
          </w:p>
          <w:p w:rsidR="0088500B" w:rsidRDefault="0088500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00B" w:rsidRDefault="0088500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00B" w:rsidRDefault="0088500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UAB „Sidabrės laikraščio redakcija“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00B" w:rsidRDefault="0088500B">
            <w:r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00B" w:rsidRDefault="0088500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9,99,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00B" w:rsidRDefault="0088500B">
            <w:r>
              <w:rPr>
                <w:rFonts w:ascii="Times New Roman" w:hAnsi="Times New Roman" w:cs="Times New Roman"/>
              </w:rPr>
              <w:t>MVP tvarkos aprašo 21.1.1. ir 21. 2.3 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 xml:space="preserve">) ir JIKM MVP organizavimo  </w:t>
            </w:r>
            <w:r>
              <w:rPr>
                <w:rFonts w:ascii="Times New Roman" w:hAnsi="Times New Roman" w:cs="Times New Roman"/>
              </w:rPr>
              <w:lastRenderedPageBreak/>
              <w:t>tvarkos aprašo 18.7.  ir 18.1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88500B" w:rsidTr="0088500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00B" w:rsidRDefault="0088500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Nr. 151 </w:t>
            </w:r>
          </w:p>
          <w:p w:rsidR="0088500B" w:rsidRDefault="0088500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2019-10-11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00B" w:rsidRDefault="0088500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Higieninės priemonės </w:t>
            </w:r>
          </w:p>
          <w:p w:rsidR="0088500B" w:rsidRDefault="0088500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BVPŽ </w:t>
            </w:r>
          </w:p>
          <w:p w:rsidR="0088500B" w:rsidRDefault="0088500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33760000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00B" w:rsidRDefault="0088500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Mažos vertės</w:t>
            </w:r>
          </w:p>
          <w:p w:rsidR="0088500B" w:rsidRDefault="0088500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00B" w:rsidRDefault="0088500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Pirkimo (prekių ar paslaugų) vertė yra</w:t>
            </w:r>
          </w:p>
          <w:p w:rsidR="0088500B" w:rsidRDefault="0088500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58</w:t>
            </w:r>
          </w:p>
          <w:p w:rsidR="0088500B" w:rsidRDefault="0088500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88500B" w:rsidRDefault="0088500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145</w:t>
            </w:r>
          </w:p>
          <w:p w:rsidR="0088500B" w:rsidRDefault="0088500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00B" w:rsidRDefault="0088500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00B" w:rsidRDefault="0088500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UAB „Deimena“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00B" w:rsidRDefault="0088500B">
            <w:r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00B" w:rsidRDefault="0088500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130,66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00B" w:rsidRDefault="0088500B">
            <w:r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88500B" w:rsidTr="0088500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00B" w:rsidRDefault="0088500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Nr. 152 </w:t>
            </w:r>
          </w:p>
          <w:p w:rsidR="0088500B" w:rsidRDefault="0088500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2019-10-14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00B" w:rsidRDefault="0088500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Plovyklos paslaugos </w:t>
            </w:r>
          </w:p>
          <w:p w:rsidR="0088500B" w:rsidRDefault="0088500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BVPŽ </w:t>
            </w:r>
          </w:p>
          <w:p w:rsidR="0088500B" w:rsidRDefault="0088500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98300000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00B" w:rsidRDefault="0088500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Mažos vertės</w:t>
            </w:r>
          </w:p>
          <w:p w:rsidR="0088500B" w:rsidRDefault="0088500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00B" w:rsidRDefault="0088500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Pirkimo (prekių ar paslaugų) vertė yra</w:t>
            </w:r>
          </w:p>
          <w:p w:rsidR="0088500B" w:rsidRDefault="0088500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58</w:t>
            </w:r>
          </w:p>
          <w:p w:rsidR="0088500B" w:rsidRDefault="0088500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88500B" w:rsidRDefault="0088500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mažesnė kaip 145</w:t>
            </w:r>
          </w:p>
          <w:p w:rsidR="0088500B" w:rsidRDefault="0088500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00B" w:rsidRDefault="0088500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00B" w:rsidRDefault="0088500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UAB „Baltijos g4rimai“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00B" w:rsidRDefault="0088500B">
            <w:r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00B" w:rsidRDefault="0088500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1.70 €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00B" w:rsidRDefault="0088500B">
            <w:r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>
              <w:rPr>
                <w:rFonts w:ascii="Times New Roman" w:hAnsi="Times New Roman" w:cs="Times New Roman"/>
              </w:rPr>
              <w:t>ais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</w:tbl>
    <w:p w:rsidR="0088500B" w:rsidRDefault="0088500B" w:rsidP="0088500B">
      <w:pPr>
        <w:rPr>
          <w:rFonts w:ascii="Times New Roman" w:hAnsi="Times New Roman" w:cs="Times New Roman"/>
        </w:rPr>
      </w:pPr>
    </w:p>
    <w:p w:rsidR="00D637BC" w:rsidRDefault="00D637BC"/>
    <w:sectPr w:rsidR="00D637BC" w:rsidSect="005576CA">
      <w:pgSz w:w="16838" w:h="11906" w:orient="landscape"/>
      <w:pgMar w:top="567" w:right="678" w:bottom="1701" w:left="1418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448"/>
    <w:rsid w:val="0037126B"/>
    <w:rsid w:val="005576CA"/>
    <w:rsid w:val="0088500B"/>
    <w:rsid w:val="00D26448"/>
    <w:rsid w:val="00D63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9FD49A-F5CB-4D97-A059-B7D91349B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88500B"/>
    <w:pPr>
      <w:spacing w:line="254" w:lineRule="auto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semiHidden/>
    <w:unhideWhenUsed/>
    <w:rsid w:val="0088500B"/>
    <w:rPr>
      <w:color w:val="0563C1" w:themeColor="hyperlink"/>
      <w:u w:val="single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88500B"/>
    <w:rPr>
      <w:color w:val="954F72" w:themeColor="followedHyperlink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850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8500B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uiPriority w:val="34"/>
    <w:qFormat/>
    <w:rsid w:val="0088500B"/>
    <w:pPr>
      <w:ind w:left="720"/>
      <w:contextualSpacing/>
    </w:pPr>
  </w:style>
  <w:style w:type="table" w:styleId="Lentelstinklelis">
    <w:name w:val="Table Grid"/>
    <w:basedOn w:val="prastojilentel"/>
    <w:uiPriority w:val="39"/>
    <w:rsid w:val="0088500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122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1559</Words>
  <Characters>889</Characters>
  <Application>Microsoft Office Word</Application>
  <DocSecurity>0</DocSecurity>
  <Lines>7</Lines>
  <Paragraphs>4</Paragraphs>
  <ScaleCrop>false</ScaleCrop>
  <Company/>
  <LinksUpToDate>false</LinksUpToDate>
  <CharactersWithSpaces>2444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MAX-PC</dc:creator>
  <cp:keywords/>
  <dc:description/>
  <cp:lastModifiedBy>MAX-PC</cp:lastModifiedBy>
  <cp:revision>4</cp:revision>
  <dcterms:created xsi:type="dcterms:W3CDTF">2020-01-02T09:39:00Z</dcterms:created>
  <dcterms:modified xsi:type="dcterms:W3CDTF">2020-01-02T09:47:00Z</dcterms:modified>
</cp:coreProperties>
</file>