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69B" w:rsidRDefault="009B069B" w:rsidP="000358A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69B" w:rsidRDefault="009B069B" w:rsidP="000358A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58AA" w:rsidRDefault="000358AA" w:rsidP="000358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JONIŠKIO ISTORIJOS IR KULTŪROS MUZIEJUS </w:t>
      </w:r>
    </w:p>
    <w:p w:rsidR="000358AA" w:rsidRDefault="000358AA" w:rsidP="000358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VIEŠŲJŲ PIRKIMŲ REGISTRACIJOS ŽURNALAS</w:t>
      </w:r>
    </w:p>
    <w:p w:rsidR="000358AA" w:rsidRDefault="000358AA" w:rsidP="000358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2019-11-01/2019-11-30</w:t>
      </w:r>
    </w:p>
    <w:tbl>
      <w:tblPr>
        <w:tblStyle w:val="Lentelstinklelis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701"/>
        <w:gridCol w:w="2127"/>
        <w:gridCol w:w="1559"/>
        <w:gridCol w:w="1984"/>
        <w:gridCol w:w="1276"/>
        <w:gridCol w:w="1418"/>
        <w:gridCol w:w="2268"/>
      </w:tblGrid>
      <w:tr w:rsidR="000358AA" w:rsidTr="000358A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Eil. Nr.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objektas ir BVPŽ kodas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Pirkimo būdas 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 būdo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pasirinkimo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priežastis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Numatoma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sutarties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kaina EUR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 PVM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Laimėjusio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dalyvio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pavadinimas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Priežastys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dėl kurio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pasirinktas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laimėtojas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 sutarties kaina EUR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 PVM (jei sudaryta raštu - data, Nr.)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Kita informacija (pvz. taisyklių punktas pagal kurį atliktas pirkimas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0358AA" w:rsidTr="000358A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153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2019-11-04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Ratų balansavimas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50112000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Daiva </w:t>
            </w:r>
            <w:proofErr w:type="spellStart"/>
            <w:r>
              <w:rPr>
                <w:rFonts w:ascii="Times New Roman" w:hAnsi="Times New Roman" w:cs="Times New Roman"/>
              </w:rPr>
              <w:t>Gudžiūnienė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0358AA" w:rsidTr="000358A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154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2019-11-04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Užuojautos paskelbimas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79824000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„Sidabrės laikraščio redakcija“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9,99 €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0358AA" w:rsidTr="000358A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155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2019-11-04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Kuras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09100000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mažesnė kaip 145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50.00 €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IĮ „</w:t>
            </w:r>
            <w:proofErr w:type="spellStart"/>
            <w:r>
              <w:rPr>
                <w:rFonts w:ascii="Times New Roman" w:hAnsi="Times New Roman" w:cs="Times New Roman"/>
              </w:rPr>
              <w:t>Stiksas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0358AA" w:rsidTr="000358A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156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2019-11-14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Kasetės spausdintuvui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30237310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</w:rPr>
              <w:t>Fideka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203,89 €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0358AA" w:rsidTr="000358A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157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2019-11-29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Maisto prekės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15000000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„Norfos mažmena“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22,37 €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0358AA" w:rsidTr="000358A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158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2019-11-29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Linas, siūlai, adatos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</w:rPr>
              <w:t>Žiemgalos</w:t>
            </w:r>
            <w:proofErr w:type="spellEnd"/>
            <w:r>
              <w:rPr>
                <w:rFonts w:ascii="Times New Roman" w:hAnsi="Times New Roman" w:cs="Times New Roman"/>
              </w:rPr>
              <w:t xml:space="preserve"> prekyba“ („Austėja“)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37,03 €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0358AA" w:rsidTr="000358A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</w:rPr>
              <w:t xml:space="preserve">Nr. 159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2019-11-29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Kuras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09100000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0358AA" w:rsidRDefault="000358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IĮ „</w:t>
            </w:r>
            <w:proofErr w:type="spellStart"/>
            <w:r>
              <w:rPr>
                <w:rFonts w:ascii="Times New Roman" w:hAnsi="Times New Roman" w:cs="Times New Roman"/>
              </w:rPr>
              <w:t>Stiksas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AA" w:rsidRDefault="000358AA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bookmarkEnd w:id="0"/>
    </w:tbl>
    <w:p w:rsidR="00D637BC" w:rsidRDefault="00D637BC" w:rsidP="009B069B"/>
    <w:sectPr w:rsidR="00D637BC" w:rsidSect="009B069B">
      <w:pgSz w:w="16838" w:h="11906" w:orient="landscape"/>
      <w:pgMar w:top="567" w:right="820" w:bottom="1560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E21"/>
    <w:rsid w:val="000358AA"/>
    <w:rsid w:val="009B069B"/>
    <w:rsid w:val="00D637BC"/>
    <w:rsid w:val="00E7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8DED8E-9426-4439-85B6-669B6793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358AA"/>
    <w:pPr>
      <w:spacing w:line="254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0358AA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0358AA"/>
    <w:rPr>
      <w:color w:val="954F72" w:themeColor="followed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35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358AA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0358AA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0358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1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2051</Words>
  <Characters>1170</Characters>
  <Application>Microsoft Office Word</Application>
  <DocSecurity>0</DocSecurity>
  <Lines>9</Lines>
  <Paragraphs>6</Paragraphs>
  <ScaleCrop>false</ScaleCrop>
  <Company/>
  <LinksUpToDate>false</LinksUpToDate>
  <CharactersWithSpaces>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MAX-PC</dc:creator>
  <cp:keywords/>
  <dc:description/>
  <cp:lastModifiedBy>MAX-PC</cp:lastModifiedBy>
  <cp:revision>3</cp:revision>
  <dcterms:created xsi:type="dcterms:W3CDTF">2020-01-02T09:40:00Z</dcterms:created>
  <dcterms:modified xsi:type="dcterms:W3CDTF">2020-01-02T09:48:00Z</dcterms:modified>
</cp:coreProperties>
</file>